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BC" w:rsidRPr="00AD753E" w:rsidRDefault="009867BC" w:rsidP="009867B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53E">
        <w:rPr>
          <w:rFonts w:ascii="Times New Roman" w:hAnsi="Times New Roman"/>
          <w:b/>
          <w:sz w:val="24"/>
          <w:szCs w:val="24"/>
        </w:rPr>
        <w:t xml:space="preserve">Анализ   </w:t>
      </w:r>
      <w:r w:rsidRPr="00AD753E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государственной (итоговой) аттестации в форме ЕГЭ учащихся</w:t>
      </w:r>
    </w:p>
    <w:p w:rsidR="009867BC" w:rsidRPr="00AD753E" w:rsidRDefault="009867BC" w:rsidP="009867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5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11 класса МАОУ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D753E">
        <w:rPr>
          <w:rFonts w:ascii="Times New Roman" w:eastAsia="Times New Roman" w:hAnsi="Times New Roman"/>
          <w:b/>
          <w:sz w:val="24"/>
          <w:szCs w:val="24"/>
          <w:lang w:eastAsia="ru-RU"/>
        </w:rPr>
        <w:t>осольская СОШ»</w:t>
      </w:r>
    </w:p>
    <w:p w:rsidR="009867BC" w:rsidRPr="00AD753E" w:rsidRDefault="009867BC" w:rsidP="009867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Обязательных предметов</w:t>
      </w:r>
    </w:p>
    <w:p w:rsidR="009867BC" w:rsidRDefault="009867BC" w:rsidP="009867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C6E6A">
        <w:rPr>
          <w:rFonts w:ascii="Times New Roman" w:hAnsi="Times New Roman"/>
          <w:b/>
          <w:sz w:val="24"/>
          <w:szCs w:val="24"/>
        </w:rPr>
        <w:t>декабр</w:t>
      </w:r>
      <w:r>
        <w:rPr>
          <w:rFonts w:ascii="Times New Roman" w:hAnsi="Times New Roman"/>
          <w:b/>
          <w:sz w:val="24"/>
          <w:szCs w:val="24"/>
        </w:rPr>
        <w:t>ь</w:t>
      </w:r>
      <w:r w:rsidRPr="000C6E6A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0C6E6A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Pr="000C6E6A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9867BC" w:rsidRDefault="009867BC" w:rsidP="009867BC">
      <w:pPr>
        <w:jc w:val="center"/>
        <w:rPr>
          <w:rFonts w:ascii="Times New Roman" w:hAnsi="Times New Roman"/>
          <w:b/>
          <w:sz w:val="24"/>
          <w:szCs w:val="24"/>
        </w:rPr>
      </w:pPr>
      <w:r w:rsidRPr="000C6E6A">
        <w:rPr>
          <w:rFonts w:ascii="Times New Roman" w:hAnsi="Times New Roman"/>
          <w:b/>
          <w:sz w:val="24"/>
          <w:szCs w:val="24"/>
        </w:rPr>
        <w:t>1 полугодие</w:t>
      </w:r>
    </w:p>
    <w:tbl>
      <w:tblPr>
        <w:tblpPr w:leftFromText="180" w:rightFromText="180" w:vertAnchor="text" w:horzAnchor="margin" w:tblpY="34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0"/>
        <w:gridCol w:w="696"/>
        <w:gridCol w:w="2149"/>
        <w:gridCol w:w="1701"/>
        <w:gridCol w:w="1418"/>
        <w:gridCol w:w="1242"/>
      </w:tblGrid>
      <w:tr w:rsidR="009867BC" w:rsidRPr="002A2DD5" w:rsidTr="00767550">
        <w:trPr>
          <w:trHeight w:val="304"/>
        </w:trPr>
        <w:tc>
          <w:tcPr>
            <w:tcW w:w="2400" w:type="dxa"/>
          </w:tcPr>
          <w:p w:rsidR="009867BC" w:rsidRPr="002A2DD5" w:rsidRDefault="009867BC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D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96" w:type="dxa"/>
          </w:tcPr>
          <w:p w:rsidR="009867BC" w:rsidRPr="002A2DD5" w:rsidRDefault="009867BC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D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149" w:type="dxa"/>
          </w:tcPr>
          <w:p w:rsidR="009867BC" w:rsidRPr="002A2DD5" w:rsidRDefault="009867BC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D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867BC" w:rsidRPr="002A2DD5" w:rsidRDefault="009867BC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418" w:type="dxa"/>
          </w:tcPr>
          <w:p w:rsidR="009867BC" w:rsidRPr="002A2DD5" w:rsidRDefault="009867BC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9867BC" w:rsidRPr="002A2DD5" w:rsidRDefault="009867BC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9867BC" w:rsidRPr="002A2DD5" w:rsidRDefault="009867BC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</w:tc>
      </w:tr>
      <w:tr w:rsidR="009867BC" w:rsidRPr="002A2DD5" w:rsidTr="00767550">
        <w:trPr>
          <w:trHeight w:val="304"/>
        </w:trPr>
        <w:tc>
          <w:tcPr>
            <w:tcW w:w="9606" w:type="dxa"/>
            <w:gridSpan w:val="6"/>
          </w:tcPr>
          <w:p w:rsidR="009867BC" w:rsidRPr="002A2DD5" w:rsidRDefault="009867BC" w:rsidP="00767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DD5">
              <w:rPr>
                <w:rFonts w:ascii="Times New Roman" w:hAnsi="Times New Roman"/>
                <w:sz w:val="24"/>
                <w:szCs w:val="24"/>
              </w:rPr>
              <w:t>Обязательные предметы</w:t>
            </w:r>
          </w:p>
        </w:tc>
      </w:tr>
      <w:tr w:rsidR="009867BC" w:rsidRPr="002A2DD5" w:rsidTr="00767550">
        <w:trPr>
          <w:trHeight w:val="321"/>
        </w:trPr>
        <w:tc>
          <w:tcPr>
            <w:tcW w:w="2400" w:type="dxa"/>
          </w:tcPr>
          <w:p w:rsidR="009867BC" w:rsidRPr="002A2DD5" w:rsidRDefault="009867BC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696" w:type="dxa"/>
          </w:tcPr>
          <w:p w:rsidR="009867BC" w:rsidRDefault="009867BC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9867BC" w:rsidRPr="002A2DD5" w:rsidRDefault="009867BC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D5">
              <w:rPr>
                <w:rFonts w:ascii="Times New Roman" w:hAnsi="Times New Roman"/>
                <w:sz w:val="24"/>
                <w:szCs w:val="24"/>
              </w:rPr>
              <w:t>Кириченко Н.Н</w:t>
            </w:r>
          </w:p>
        </w:tc>
        <w:tc>
          <w:tcPr>
            <w:tcW w:w="1701" w:type="dxa"/>
          </w:tcPr>
          <w:p w:rsidR="009867BC" w:rsidRDefault="009867BC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7BC" w:rsidRDefault="009867BC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9867BC" w:rsidRPr="002A2DD5" w:rsidRDefault="009867BC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9867BC" w:rsidRPr="003D03F9" w:rsidTr="00767550">
        <w:trPr>
          <w:trHeight w:val="304"/>
        </w:trPr>
        <w:tc>
          <w:tcPr>
            <w:tcW w:w="2400" w:type="dxa"/>
          </w:tcPr>
          <w:p w:rsidR="009867BC" w:rsidRPr="002A2DD5" w:rsidRDefault="009867BC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D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6" w:type="dxa"/>
          </w:tcPr>
          <w:p w:rsidR="009867BC" w:rsidRPr="002A2DD5" w:rsidRDefault="009867BC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9867BC" w:rsidRPr="002A2DD5" w:rsidRDefault="009867BC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C" w:rsidRPr="002A2DD5" w:rsidRDefault="00462690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C" w:rsidRPr="002A2DD5" w:rsidRDefault="00462690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BC" w:rsidRPr="002A2DD5" w:rsidRDefault="00462690" w:rsidP="00767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9867BC" w:rsidRPr="000C6E6A" w:rsidRDefault="009867BC" w:rsidP="009867BC">
      <w:pPr>
        <w:rPr>
          <w:rFonts w:ascii="Times New Roman" w:hAnsi="Times New Roman"/>
          <w:b/>
          <w:sz w:val="24"/>
          <w:szCs w:val="24"/>
        </w:rPr>
      </w:pPr>
    </w:p>
    <w:p w:rsidR="009867BC" w:rsidRDefault="009867BC" w:rsidP="009867BC">
      <w:pPr>
        <w:ind w:left="360"/>
        <w:rPr>
          <w:b/>
          <w:iCs/>
          <w:u w:val="single"/>
        </w:rPr>
      </w:pPr>
    </w:p>
    <w:p w:rsidR="00462690" w:rsidRDefault="009867BC" w:rsidP="00462690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  <w:r w:rsidRPr="007A61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4626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A61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целях подготовки выпускников 11 классов к сдаче государственной итоговой аттестации, отработки навыков работы с бланками ЕГЭ, работы с тестами обучающиеся 11-х классов приняли участие в диагностическом тестировании по русскому языку, математике</w:t>
      </w:r>
      <w:r w:rsidR="004626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867BC" w:rsidRDefault="00462690" w:rsidP="00462690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Обучающиеся  хорошо справились по математике, все получили «4», а вот по русскому языку плохо, перешли минимальный балл, но за работу получили небольшие баллы.</w:t>
      </w:r>
      <w:r w:rsidR="009867BC" w:rsidRPr="007A61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9867BC" w:rsidRDefault="009867BC" w:rsidP="009867BC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47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вопросам заполнения бланков ЕГЭ выпускники 11-х классов подошли ответственно,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 бланки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заполнены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верно, без замечаний. </w:t>
      </w:r>
      <w:r w:rsidRPr="009447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основании вышеизложенного ВЫВОДЫ и РЕКОМЕНДАЦИИ:</w:t>
      </w:r>
    </w:p>
    <w:p w:rsidR="009867BC" w:rsidRPr="00702D31" w:rsidRDefault="009867BC" w:rsidP="00986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 учителям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математики и русского языка</w:t>
      </w:r>
      <w:r w:rsidRPr="00702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взять под контроль вопрос подготовки обучающихся к ЕГЭ, разработать план по ликвидации пробелов в знаниях, чаще работать с тестовыми заданиями  </w:t>
      </w:r>
    </w:p>
    <w:p w:rsidR="009867BC" w:rsidRPr="00702D31" w:rsidRDefault="009867BC" w:rsidP="00986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Классному  руководителю</w:t>
      </w:r>
      <w:r w:rsidR="004626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26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Хамуевой</w:t>
      </w:r>
      <w:proofErr w:type="spellEnd"/>
      <w:r w:rsidR="004626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Т.Н.</w:t>
      </w:r>
      <w:r w:rsidRPr="00702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довести результаты пробных тестирований до сведения родителей учащихся 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</w:t>
      </w:r>
      <w:r w:rsidRPr="00702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родительском собрании </w:t>
      </w:r>
    </w:p>
    <w:p w:rsidR="009867BC" w:rsidRPr="00702D31" w:rsidRDefault="009867BC" w:rsidP="00986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Провести индивидуальные беседы с учащимися и их родителями, не справившимся с пробным тестированием и набравшими небольшие баллы по математике.</w:t>
      </w:r>
    </w:p>
    <w:p w:rsidR="009867BC" w:rsidRPr="00702D31" w:rsidRDefault="009867BC" w:rsidP="00986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02D31">
        <w:rPr>
          <w:rFonts w:ascii="Times New Roman" w:hAnsi="Times New Roman"/>
          <w:sz w:val="24"/>
          <w:szCs w:val="24"/>
        </w:rPr>
        <w:t xml:space="preserve">В арсенале учителя должны быть средства и методы, позволяющие обеспечить дифференцированный подход к учащимся, предоставить для учащихся со слабой подготовкой возможность более длительной отработки умений в ходе решения простых задач, а для более подготовленных – достаточно быстрый переход к решению задач повышенного уровня. В этом большую помощь могут оказать практикумы, включающие наборы задач по разным темам, допускающие самопроверку.   </w:t>
      </w:r>
    </w:p>
    <w:p w:rsidR="009867BC" w:rsidRPr="00702D31" w:rsidRDefault="009867BC" w:rsidP="00986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D31">
        <w:rPr>
          <w:rFonts w:ascii="Times New Roman" w:hAnsi="Times New Roman"/>
          <w:sz w:val="24"/>
          <w:szCs w:val="24"/>
        </w:rPr>
        <w:t>Включать задания аналогичные КИМ ЕГЭ при объяснении учебного материала, при решении задач, в практические работы по всем темам курса математики и русского языка</w:t>
      </w:r>
    </w:p>
    <w:p w:rsidR="009867BC" w:rsidRDefault="009867BC" w:rsidP="009867BC"/>
    <w:p w:rsidR="00146D5F" w:rsidRDefault="00146D5F"/>
    <w:sectPr w:rsidR="00146D5F" w:rsidSect="00D4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FEB"/>
    <w:multiLevelType w:val="multilevel"/>
    <w:tmpl w:val="53322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7BC"/>
    <w:rsid w:val="00146D5F"/>
    <w:rsid w:val="001817E7"/>
    <w:rsid w:val="00462690"/>
    <w:rsid w:val="00714059"/>
    <w:rsid w:val="0098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2021-01-13T04:32:00Z</dcterms:created>
  <dcterms:modified xsi:type="dcterms:W3CDTF">2021-03-22T13:14:00Z</dcterms:modified>
</cp:coreProperties>
</file>